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号（第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条関係）</w:t>
      </w:r>
    </w:p>
    <w:p>
      <w:pPr>
        <w:pStyle w:val="0"/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道路後退用地寄附申込書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長瀞町長　　　　　　</w:t>
      </w:r>
      <w:r>
        <w:rPr>
          <w:rFonts w:hint="eastAsia"/>
        </w:rPr>
        <w:t>　　</w:t>
      </w:r>
      <w:r>
        <w:rPr>
          <w:rFonts w:hint="eastAsia"/>
          <w:sz w:val="24"/>
        </w:rPr>
        <w:t>様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ind w:left="0" w:leftChars="0" w:firstLine="5040" w:firstLineChars="2100"/>
        <w:rPr>
          <w:rFonts w:hint="eastAsia"/>
          <w:sz w:val="24"/>
        </w:rPr>
      </w:pPr>
      <w:r>
        <w:rPr>
          <w:rFonts w:hint="eastAsia"/>
          <w:sz w:val="24"/>
        </w:rPr>
        <w:t>住　所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left="0" w:leftChars="0" w:firstLine="5040" w:firstLineChars="2100"/>
        <w:rPr>
          <w:rFonts w:hint="eastAsia"/>
          <w:sz w:val="24"/>
        </w:rPr>
      </w:pPr>
      <w:r>
        <w:rPr>
          <w:rFonts w:hint="eastAsia"/>
          <w:sz w:val="24"/>
        </w:rPr>
        <w:t>氏　名　　　　　　　　　　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長瀞町建築行為に係る道路後退取扱要綱に基づき、私が所有する下記の土地について、長瀞町の道路用地として寄附します。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１．土地の所在及び面積</w:t>
      </w:r>
    </w:p>
    <w:p>
      <w:pPr>
        <w:pStyle w:val="0"/>
        <w:rPr>
          <w:rFonts w:hint="eastAsia"/>
          <w:sz w:val="24"/>
        </w:rPr>
      </w:pPr>
      <w:bookmarkStart w:id="0" w:name="_GoBack"/>
      <w:bookmarkEnd w:id="0"/>
    </w:p>
    <w:tbl>
      <w:tblPr>
        <w:tblStyle w:val="17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133"/>
        <w:gridCol w:w="1260"/>
        <w:gridCol w:w="1260"/>
        <w:gridCol w:w="1470"/>
        <w:gridCol w:w="842"/>
        <w:gridCol w:w="628"/>
        <w:gridCol w:w="1112"/>
        <w:gridCol w:w="455"/>
        <w:gridCol w:w="1499"/>
      </w:tblGrid>
      <w:tr>
        <w:trPr>
          <w:trHeight w:val="750" w:hRule="atLeast"/>
        </w:trPr>
        <w:tc>
          <w:tcPr>
            <w:tcW w:w="113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大字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字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地番</w:t>
            </w: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地目</w:t>
            </w:r>
          </w:p>
        </w:tc>
        <w:tc>
          <w:tcPr>
            <w:tcW w:w="147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台帳面積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567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寄附面積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499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備　考</w:t>
            </w:r>
          </w:p>
        </w:tc>
      </w:tr>
      <w:tr>
        <w:trPr>
          <w:trHeight w:val="640" w:hRule="atLeast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620" w:hRule="atLeast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</w:rPr>
        <w:t>２．</w:t>
      </w:r>
      <w:r>
        <w:rPr>
          <w:rFonts w:hint="eastAsia"/>
          <w:sz w:val="24"/>
        </w:rPr>
        <w:t>添付書類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案内図、公図の写し、地積測量図、登記原因証明情報兼承諾書、印鑑証明</w:t>
      </w:r>
    </w:p>
    <w:p>
      <w:pPr>
        <w:pStyle w:val="0"/>
        <w:rPr>
          <w:rFonts w:hint="eastAsia"/>
          <w:sz w:val="24"/>
        </w:rPr>
      </w:pPr>
    </w:p>
    <w:sectPr>
      <w:pgSz w:w="11906" w:h="16838"/>
      <w:pgMar w:top="1701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ＨＰ平成明朝体W7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643</TotalTime>
  <Pages>1</Pages>
  <Words>2</Words>
  <Characters>161</Characters>
  <Application>JUST Note</Application>
  <Lines>51</Lines>
  <Paragraphs>20</Paragraphs>
  <Company>長瀞町役場</Company>
  <CharactersWithSpaces>192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長瀞町役場</dc:creator>
  <cp:lastModifiedBy>里見清明</cp:lastModifiedBy>
  <dcterms:created xsi:type="dcterms:W3CDTF">2019-07-29T06:10:00Z</dcterms:created>
  <dcterms:modified xsi:type="dcterms:W3CDTF">2025-04-30T00:32:40Z</dcterms:modified>
  <cp:revision>2</cp:revision>
</cp:coreProperties>
</file>