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hd w:val="clear" w:color="auto" w:fill="FFFFFF"/>
        <w:spacing w:before="0" w:beforeLines="0" w:beforeAutospacing="0" w:after="0" w:afterLines="0" w:afterAutospacing="0" w:line="260" w:lineRule="atLeast"/>
        <w:ind w:left="165"/>
        <w:rPr>
          <w:rFonts w:hint="eastAsia" w:ascii="ＭＳ ゴシック" w:hAnsi="ＭＳ ゴシック" w:eastAsia="ＭＳ ゴシック"/>
          <w:color w:val="000000" w:themeColor="text1"/>
          <w:sz w:val="21"/>
        </w:rPr>
      </w:pPr>
    </w:p>
    <w:p>
      <w:pPr>
        <w:pStyle w:val="15"/>
        <w:shd w:val="clear" w:color="auto" w:fill="FFFFFF"/>
        <w:spacing w:before="0" w:beforeLines="0" w:beforeAutospacing="0" w:after="0" w:afterLines="0" w:afterAutospacing="0" w:line="260" w:lineRule="atLeast"/>
        <w:ind w:left="165"/>
        <w:rPr>
          <w:rFonts w:hint="eastAsia" w:ascii="ＭＳ ゴシック" w:hAnsi="ＭＳ ゴシック" w:eastAsia="ＭＳ ゴシック"/>
          <w:color w:val="000000" w:themeColor="text1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bdr w:val="none" w:color="auto" w:sz="0" w:space="0"/>
        </w:rPr>
        <w:t>通所型サービスＡ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  <w:bdr w:val="none" w:color="auto" w:sz="0" w:space="0"/>
        </w:rPr>
        <w:t>（事業所指定型）</w:t>
      </w:r>
    </w:p>
    <w:p>
      <w:pPr>
        <w:pStyle w:val="15"/>
        <w:shd w:val="clear" w:color="auto" w:fill="FFFFFF"/>
        <w:spacing w:before="0" w:beforeLines="0" w:beforeAutospacing="0" w:after="0" w:afterLines="0" w:afterAutospacing="0" w:line="260" w:lineRule="atLeast"/>
        <w:ind w:left="165"/>
        <w:rPr>
          <w:rFonts w:hint="eastAsia" w:ascii="ＭＳ ゴシック" w:hAnsi="ＭＳ ゴシック" w:eastAsia="ＭＳ ゴシック"/>
          <w:color w:val="000000" w:themeColor="text1"/>
          <w:sz w:val="21"/>
        </w:rPr>
      </w:pPr>
    </w:p>
    <w:tbl>
      <w:tblPr>
        <w:tblStyle w:val="11"/>
        <w:tblW w:w="9450" w:type="dxa"/>
        <w:jc w:val="left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780"/>
        <w:gridCol w:w="4200"/>
        <w:gridCol w:w="1470"/>
      </w:tblGrid>
      <w:tr>
        <w:trPr>
          <w:trHeight w:val="570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事業所名称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事業所所在地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電話番号</w:t>
            </w:r>
          </w:p>
        </w:tc>
      </w:tr>
      <w:tr>
        <w:trPr>
          <w:trHeight w:val="691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デイサービスセンターしあわせの森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長瀞町大字長瀞２９３番地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26-5740</w:t>
            </w:r>
          </w:p>
        </w:tc>
      </w:tr>
      <w:tr>
        <w:trPr>
          <w:trHeight w:val="691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デイサービス　ながとろ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長瀞町大字岩田２６９番地２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66-0945</w:t>
            </w:r>
          </w:p>
        </w:tc>
      </w:tr>
      <w:tr>
        <w:trPr>
          <w:trHeight w:val="691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デイサービス　くつろぎ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長瀞町大字野上下郷４２８番地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69-2056</w:t>
            </w:r>
          </w:p>
        </w:tc>
      </w:tr>
      <w:tr>
        <w:trPr>
          <w:trHeight w:val="691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埼玉医療生活協同組合　皆野病院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皆野町大字皆野２０３１番地１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62-6300</w:t>
            </w:r>
          </w:p>
        </w:tc>
      </w:tr>
      <w:tr>
        <w:trPr>
          <w:trHeight w:val="604" w:hRule="atLeast"/>
        </w:trPr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デイサービスももとせ学校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皆野町大字金沢２６４２番地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2"/>
                <w:bdr w:val="none" w:color="auto" w:sz="0" w:space="0"/>
              </w:rPr>
              <w:t>26-6066</w:t>
            </w:r>
          </w:p>
        </w:tc>
      </w:tr>
    </w:tbl>
    <w:p>
      <w:pPr>
        <w:pStyle w:val="16"/>
        <w:shd w:val="clear" w:color="auto" w:fill="FFFFFF"/>
        <w:spacing w:before="0" w:beforeLines="0" w:beforeAutospacing="0" w:after="0" w:afterLines="0" w:afterAutospacing="0" w:line="260" w:lineRule="atLeast"/>
        <w:ind w:left="165"/>
        <w:jc w:val="right"/>
        <w:rPr>
          <w:rFonts w:hint="eastAsia"/>
        </w:rPr>
      </w:pPr>
    </w:p>
    <w:p>
      <w:pPr>
        <w:pStyle w:val="16"/>
        <w:shd w:val="clear" w:color="auto" w:fill="FFFFFF"/>
        <w:spacing w:before="0" w:beforeLines="0" w:beforeAutospacing="0" w:after="0" w:afterLines="0" w:afterAutospacing="0" w:line="260" w:lineRule="atLeast"/>
        <w:ind w:left="165"/>
        <w:jc w:val="right"/>
        <w:rPr>
          <w:rFonts w:hint="eastAsia"/>
        </w:rPr>
      </w:pPr>
    </w:p>
    <w:p>
      <w:pPr>
        <w:pStyle w:val="16"/>
        <w:shd w:val="clear" w:color="auto" w:fill="FFFFFF"/>
        <w:spacing w:before="0" w:beforeLines="0" w:beforeAutospacing="0" w:after="0" w:afterLines="0" w:afterAutospacing="0" w:line="260" w:lineRule="atLeast"/>
        <w:ind w:left="165"/>
        <w:jc w:val="right"/>
        <w:rPr>
          <w:rFonts w:hint="eastAsia"/>
        </w:rPr>
      </w:pPr>
      <w:r>
        <w:rPr>
          <w:rFonts w:hint="eastAsia"/>
          <w:sz w:val="24"/>
        </w:rPr>
        <w:t>Ｒ６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１</w:t>
      </w:r>
      <w:bookmarkStart w:id="0" w:name="_GoBack"/>
      <w:bookmarkEnd w:id="0"/>
      <w:r>
        <w:rPr>
          <w:rFonts w:hint="eastAsia"/>
          <w:sz w:val="24"/>
        </w:rPr>
        <w:t>現在</w:t>
      </w: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Main_contents_P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40" w:afterLines="0" w:afterAutospacing="0" w:line="260" w:lineRule="atLeast"/>
      <w:ind w:leftChars="0" w:rightChars="0" w:firstLineChars="0"/>
      <w:contextualSpacing w:val="0"/>
      <w:mirrorIndents w:val="0"/>
      <w:jc w:val="both"/>
      <w:outlineLvl w:val="9"/>
    </w:pPr>
    <w:rPr>
      <w:rFonts w:ascii="メイリオ" w:hAnsi="メイリオ" w:eastAsia="メイリオ"/>
      <w:dstrike w:val="0"/>
      <w:color w:val="333333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60" w:lineRule="atLeast"/>
      <w:ind w:leftChars="0" w:rightChars="0" w:firstLineChars="0"/>
      <w:contextualSpacing w:val="0"/>
      <w:mirrorIndents w:val="0"/>
      <w:jc w:val="both"/>
      <w:outlineLvl w:val="9"/>
    </w:pPr>
    <w:rPr>
      <w:rFonts w:ascii="メイリオ" w:hAnsi="メイリオ" w:eastAsia="メイリオ"/>
      <w:dstrike w:val="0"/>
      <w:color w:val="333333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8</Words>
  <Characters>257</Characters>
  <Application>JUST Note</Application>
  <Lines>29</Lines>
  <Paragraphs>26</Paragraphs>
  <Company>長瀞町役場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坂上智子</cp:lastModifiedBy>
  <cp:lastPrinted>2020-12-08T07:10:48Z</cp:lastPrinted>
  <dcterms:created xsi:type="dcterms:W3CDTF">2018-02-21T07:12:00Z</dcterms:created>
  <dcterms:modified xsi:type="dcterms:W3CDTF">2023-10-19T02:12:02Z</dcterms:modified>
  <cp:revision>4</cp:revision>
</cp:coreProperties>
</file>