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bookmarkStart w:id="0" w:name="_GoBack"/>
      <w:bookmarkEnd w:id="0"/>
      <w:r>
        <w:rPr>
          <w:rFonts w:hint="eastAsia" w:ascii="ＭＳ 明朝" w:hAnsi="ＭＳ 明朝" w:eastAsia="ＭＳ 明朝"/>
          <w:sz w:val="24"/>
        </w:rPr>
        <w:t>長瀞観光ＱＲガイドマップ作成業務委託仕様書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１．本仕様書の位置づけ</w:t>
      </w:r>
    </w:p>
    <w:p>
      <w:pPr>
        <w:pStyle w:val="0"/>
        <w:ind w:left="208" w:leftChars="100"/>
        <w:rPr>
          <w:rFonts w:hint="eastAsia" w:ascii="ＭＳ 明朝" w:hAnsi="ＭＳ 明朝" w:eastAsia="ＭＳ 明朝"/>
          <w:sz w:val="24"/>
        </w:rPr>
      </w:pPr>
      <w:r>
        <w:rPr>
          <w:rFonts w:hint="eastAsia" w:ascii="ＭＳ 明朝" w:hAnsi="ＭＳ 明朝" w:eastAsia="ＭＳ 明朝"/>
          <w:sz w:val="24"/>
        </w:rPr>
        <w:t>　本書は、公募型プロポーザル方式による受託者の選定に当たって策定した業務の想定仕様である。また、受託業務の効果的な遂行に資すると受託者が考えるものについては、想定仕様に追加して提案することは妨げない。</w:t>
      </w:r>
    </w:p>
    <w:p>
      <w:pPr>
        <w:pStyle w:val="0"/>
        <w:ind w:left="208" w:leftChars="100"/>
        <w:rPr>
          <w:rFonts w:hint="eastAsia" w:ascii="ＭＳ 明朝" w:hAnsi="ＭＳ 明朝" w:eastAsia="ＭＳ 明朝"/>
          <w:sz w:val="24"/>
        </w:rPr>
      </w:pPr>
      <w:r>
        <w:rPr>
          <w:rFonts w:hint="eastAsia" w:ascii="ＭＳ 明朝" w:hAnsi="ＭＳ 明朝" w:eastAsia="ＭＳ 明朝"/>
          <w:sz w:val="24"/>
        </w:rPr>
        <w:t>　業務の正式な仕様は、契約締結前に調整する場合があるので、その点を踏まえて提案すること。</w:t>
      </w:r>
    </w:p>
    <w:p>
      <w:pPr>
        <w:pStyle w:val="0"/>
        <w:ind w:left="208" w:leftChars="100"/>
        <w:rPr>
          <w:rFonts w:hint="eastAsia" w:ascii="ＭＳ 明朝" w:hAnsi="ＭＳ 明朝" w:eastAsia="ＭＳ 明朝"/>
          <w:sz w:val="24"/>
        </w:rPr>
      </w:pP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２．委託業務名</w:t>
      </w:r>
    </w:p>
    <w:p>
      <w:pPr>
        <w:pStyle w:val="0"/>
        <w:ind w:left="208" w:leftChars="0" w:firstLine="238" w:firstLineChars="100"/>
        <w:rPr>
          <w:rFonts w:hint="eastAsia" w:ascii="ＭＳ 明朝" w:hAnsi="ＭＳ 明朝" w:eastAsia="ＭＳ 明朝"/>
          <w:sz w:val="24"/>
        </w:rPr>
      </w:pPr>
      <w:r>
        <w:rPr>
          <w:rFonts w:hint="eastAsia" w:ascii="ＭＳ 明朝" w:hAnsi="ＭＳ 明朝" w:eastAsia="ＭＳ 明朝"/>
          <w:sz w:val="24"/>
        </w:rPr>
        <w:t>長瀞観光ＱＲガイドマップ作成業務委託</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３．目的</w:t>
      </w:r>
    </w:p>
    <w:p>
      <w:pPr>
        <w:pStyle w:val="0"/>
        <w:ind w:left="208" w:leftChars="0" w:firstLine="0" w:firstLineChars="0"/>
        <w:rPr>
          <w:rFonts w:hint="eastAsia" w:ascii="ＭＳ 明朝" w:hAnsi="ＭＳ 明朝" w:eastAsia="ＭＳ 明朝"/>
          <w:sz w:val="24"/>
        </w:rPr>
      </w:pPr>
      <w:r>
        <w:rPr>
          <w:rFonts w:hint="eastAsia" w:ascii="ＭＳ 明朝" w:hAnsi="ＭＳ 明朝" w:eastAsia="ＭＳ 明朝"/>
          <w:sz w:val="24"/>
        </w:rPr>
        <w:t>　本事業は、スマートフォンのカメラでＱＲコードを読み取ることで簡単にアクセスできるＷＥＢ版の観光ガイドマップを作成し、新たな観光コースの提案や、魅力的な観光スポットや文化財等をＰＲすることにより、長瀞町を訪れる観光客の利便性及び満足度の向上に寄与する。</w:t>
      </w:r>
    </w:p>
    <w:p>
      <w:pPr>
        <w:pStyle w:val="0"/>
        <w:ind w:left="208" w:leftChars="0" w:firstLine="238" w:firstLineChars="100"/>
        <w:rPr>
          <w:rFonts w:hint="eastAsia" w:ascii="ＭＳ 明朝" w:hAnsi="ＭＳ 明朝" w:eastAsia="ＭＳ 明朝"/>
          <w:sz w:val="24"/>
        </w:rPr>
      </w:pPr>
      <w:r>
        <w:rPr>
          <w:rFonts w:hint="eastAsia" w:ascii="ＭＳ 明朝" w:hAnsi="ＭＳ 明朝" w:eastAsia="ＭＳ 明朝"/>
          <w:sz w:val="24"/>
        </w:rPr>
        <w:t>また、ＷＥＢアクセス状況から観光客の動向を分析するなど、必要なデータを抽出することで、今後の効果的な検証を実施する。</w:t>
      </w:r>
    </w:p>
    <w:p>
      <w:pPr>
        <w:pStyle w:val="0"/>
        <w:ind w:left="0" w:leftChars="0" w:firstLine="238" w:firstLineChars="10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４．契約期間</w:t>
      </w:r>
    </w:p>
    <w:p>
      <w:pPr>
        <w:pStyle w:val="0"/>
        <w:ind w:left="0" w:leftChars="0" w:firstLine="476" w:firstLineChars="200"/>
        <w:rPr>
          <w:rFonts w:hint="eastAsia" w:ascii="ＭＳ 明朝" w:hAnsi="ＭＳ 明朝" w:eastAsia="ＭＳ 明朝"/>
          <w:sz w:val="24"/>
        </w:rPr>
      </w:pPr>
      <w:r>
        <w:rPr>
          <w:rFonts w:hint="eastAsia" w:ascii="ＭＳ 明朝" w:hAnsi="ＭＳ 明朝" w:eastAsia="ＭＳ 明朝"/>
          <w:sz w:val="24"/>
        </w:rPr>
        <w:t>契約締結日から</w:t>
      </w:r>
      <w:r>
        <w:rPr>
          <w:rFonts w:hint="eastAsia" w:ascii="ＭＳ 明朝" w:hAnsi="ＭＳ 明朝" w:eastAsia="ＭＳ 明朝"/>
          <w:color w:val="000000" w:themeColor="text1"/>
          <w:sz w:val="24"/>
          <w:highlight w:val="none"/>
        </w:rPr>
        <w:t>令和６年２月</w:t>
      </w:r>
      <w:r>
        <w:rPr>
          <w:rFonts w:hint="eastAsia" w:ascii="ＭＳ 明朝" w:hAnsi="ＭＳ 明朝" w:eastAsia="ＭＳ 明朝"/>
          <w:color w:val="000000" w:themeColor="text1"/>
          <w:sz w:val="24"/>
          <w:highlight w:val="none"/>
        </w:rPr>
        <w:t>1</w:t>
      </w:r>
      <w:r>
        <w:rPr>
          <w:rFonts w:hint="eastAsia" w:ascii="ＭＳ 明朝" w:hAnsi="ＭＳ 明朝" w:eastAsia="ＭＳ 明朝"/>
          <w:color w:val="000000" w:themeColor="text1"/>
          <w:sz w:val="24"/>
          <w:highlight w:val="none"/>
        </w:rPr>
        <w:t>３日（月）</w:t>
      </w:r>
    </w:p>
    <w:p>
      <w:pPr>
        <w:pStyle w:val="0"/>
        <w:ind w:left="0" w:leftChars="0" w:firstLine="0" w:firstLineChars="0"/>
        <w:rPr>
          <w:rFonts w:hint="eastAsia" w:ascii="ＭＳ 明朝" w:hAnsi="ＭＳ 明朝" w:eastAsia="ＭＳ 明朝"/>
          <w:sz w:val="24"/>
        </w:rPr>
      </w:pP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５．業務内容</w:t>
      </w:r>
    </w:p>
    <w:p>
      <w:pPr>
        <w:pStyle w:val="0"/>
        <w:ind w:left="208" w:leftChars="0" w:firstLine="0" w:firstLineChars="0"/>
        <w:rPr>
          <w:rFonts w:hint="eastAsia" w:ascii="ＭＳ 明朝" w:hAnsi="ＭＳ 明朝" w:eastAsia="ＭＳ 明朝"/>
          <w:sz w:val="24"/>
        </w:rPr>
      </w:pPr>
      <w:r>
        <w:rPr>
          <w:rFonts w:hint="eastAsia" w:ascii="ＭＳ 明朝" w:hAnsi="ＭＳ 明朝" w:eastAsia="ＭＳ 明朝"/>
          <w:sz w:val="24"/>
        </w:rPr>
        <w:t>　スマートフォンのカメラでＱＲコードを読み取ることで簡単にアクセスできるＷＥＢ版の観光ガイドマップの作成、ＷＥＢアクセス状況から観光客の動向を分析出来る仕組みの構築。</w:t>
      </w:r>
    </w:p>
    <w:p>
      <w:pPr>
        <w:pStyle w:val="0"/>
        <w:ind w:left="208" w:leftChars="0" w:firstLine="0" w:firstLineChars="0"/>
        <w:rPr>
          <w:rFonts w:hint="eastAsia" w:ascii="ＭＳ 明朝" w:hAnsi="ＭＳ 明朝" w:eastAsia="ＭＳ 明朝"/>
          <w:sz w:val="24"/>
        </w:rPr>
      </w:pPr>
      <w:r>
        <w:rPr>
          <w:rFonts w:hint="eastAsia" w:ascii="ＭＳ 明朝" w:hAnsi="ＭＳ 明朝" w:eastAsia="ＭＳ 明朝"/>
          <w:sz w:val="24"/>
        </w:rPr>
        <w:t>【必須事項】</w:t>
      </w:r>
    </w:p>
    <w:p>
      <w:pPr>
        <w:pStyle w:val="0"/>
        <w:ind w:left="208" w:leftChars="0" w:firstLine="0" w:firstLineChars="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QR</w:t>
      </w:r>
      <w:r>
        <w:rPr>
          <w:rFonts w:hint="eastAsia" w:ascii="ＭＳ 明朝" w:hAnsi="ＭＳ 明朝" w:eastAsia="ＭＳ 明朝"/>
          <w:sz w:val="24"/>
        </w:rPr>
        <w:t>コードを読み取るだけでスポット解説や</w:t>
      </w:r>
      <w:r>
        <w:rPr>
          <w:rFonts w:hint="eastAsia" w:ascii="ＭＳ 明朝" w:hAnsi="ＭＳ 明朝" w:eastAsia="ＭＳ 明朝"/>
          <w:sz w:val="24"/>
        </w:rPr>
        <w:t>GPS</w:t>
      </w:r>
      <w:r>
        <w:rPr>
          <w:rFonts w:hint="eastAsia" w:ascii="ＭＳ 明朝" w:hAnsi="ＭＳ 明朝" w:eastAsia="ＭＳ 明朝"/>
          <w:sz w:val="24"/>
        </w:rPr>
        <w:t>マップが利用可能</w:t>
      </w:r>
    </w:p>
    <w:p>
      <w:pPr>
        <w:pStyle w:val="0"/>
        <w:ind w:left="208" w:leftChars="0" w:firstLine="476" w:firstLineChars="200"/>
        <w:rPr>
          <w:rFonts w:hint="eastAsia" w:ascii="ＭＳ 明朝" w:hAnsi="ＭＳ 明朝" w:eastAsia="ＭＳ 明朝"/>
          <w:sz w:val="24"/>
        </w:rPr>
      </w:pPr>
      <w:r>
        <w:rPr>
          <w:rFonts w:hint="eastAsia" w:ascii="ＭＳ 明朝" w:hAnsi="ＭＳ 明朝" w:eastAsia="ＭＳ 明朝"/>
          <w:sz w:val="24"/>
        </w:rPr>
        <w:t>（町内主要観光箇所毎にＱＲコードを作成）</w:t>
      </w:r>
    </w:p>
    <w:p>
      <w:pPr>
        <w:pStyle w:val="0"/>
        <w:ind w:left="208" w:leftChars="0" w:firstLine="0" w:firstLineChars="0"/>
        <w:rPr>
          <w:rFonts w:hint="eastAsia" w:ascii="ＭＳ 明朝" w:hAnsi="ＭＳ 明朝" w:eastAsia="ＭＳ 明朝"/>
          <w:sz w:val="24"/>
        </w:rPr>
      </w:pPr>
      <w:r>
        <w:rPr>
          <w:rFonts w:hint="eastAsia" w:ascii="ＭＳ 明朝" w:hAnsi="ＭＳ 明朝" w:eastAsia="ＭＳ 明朝"/>
          <w:sz w:val="24"/>
        </w:rPr>
        <w:t>　・基本機能の利用に都度の通信を必要としない</w:t>
      </w:r>
    </w:p>
    <w:p>
      <w:pPr>
        <w:pStyle w:val="0"/>
        <w:ind w:left="208" w:leftChars="0" w:firstLine="0" w:firstLineChars="0"/>
        <w:rPr>
          <w:rFonts w:hint="eastAsia" w:ascii="ＭＳ 明朝" w:hAnsi="ＭＳ 明朝" w:eastAsia="ＭＳ 明朝"/>
          <w:sz w:val="24"/>
        </w:rPr>
      </w:pPr>
      <w:r>
        <w:rPr>
          <w:rFonts w:hint="eastAsia" w:ascii="ＭＳ 明朝" w:hAnsi="ＭＳ 明朝" w:eastAsia="ＭＳ 明朝"/>
          <w:sz w:val="24"/>
        </w:rPr>
        <w:t>　・町内の主要な観光スポットや文化財、公共施設等を地図上に表示</w:t>
      </w:r>
    </w:p>
    <w:p>
      <w:pPr>
        <w:pStyle w:val="0"/>
        <w:ind w:left="208" w:leftChars="0" w:firstLine="476" w:firstLineChars="200"/>
        <w:rPr>
          <w:rFonts w:hint="eastAsia" w:ascii="ＭＳ 明朝" w:hAnsi="ＭＳ 明朝" w:eastAsia="ＭＳ 明朝"/>
          <w:sz w:val="24"/>
        </w:rPr>
      </w:pPr>
      <w:r>
        <w:rPr>
          <w:rFonts w:hint="eastAsia" w:ascii="ＭＳ 明朝" w:hAnsi="ＭＳ 明朝" w:eastAsia="ＭＳ 明朝"/>
          <w:sz w:val="24"/>
        </w:rPr>
        <w:t>（後年度にスポットを追加できるよう可能な限りのスポット枠数を確保するこ</w:t>
      </w:r>
    </w:p>
    <w:p>
      <w:pPr>
        <w:pStyle w:val="0"/>
        <w:ind w:left="208" w:leftChars="0" w:firstLine="714" w:firstLineChars="300"/>
        <w:rPr>
          <w:rFonts w:hint="eastAsia" w:ascii="ＭＳ 明朝" w:hAnsi="ＭＳ 明朝" w:eastAsia="ＭＳ 明朝"/>
          <w:sz w:val="24"/>
        </w:rPr>
      </w:pPr>
      <w:r>
        <w:rPr>
          <w:rFonts w:hint="eastAsia" w:ascii="ＭＳ 明朝" w:hAnsi="ＭＳ 明朝" w:eastAsia="ＭＳ 明朝"/>
          <w:sz w:val="24"/>
        </w:rPr>
        <w:t>と）</w:t>
      </w:r>
    </w:p>
    <w:p>
      <w:pPr>
        <w:pStyle w:val="0"/>
        <w:ind w:left="208" w:leftChars="0" w:firstLine="476" w:firstLineChars="200"/>
        <w:rPr>
          <w:rFonts w:hint="eastAsia" w:ascii="ＭＳ 明朝" w:hAnsi="ＭＳ 明朝" w:eastAsia="ＭＳ 明朝"/>
          <w:sz w:val="24"/>
        </w:rPr>
      </w:pPr>
      <w:r>
        <w:rPr>
          <w:rFonts w:hint="eastAsia" w:ascii="ＭＳ 明朝" w:hAnsi="ＭＳ 明朝" w:eastAsia="ＭＳ 明朝"/>
          <w:sz w:val="24"/>
        </w:rPr>
        <w:t>（必要に応じて広域マップから詳細マップの表示）</w:t>
      </w:r>
    </w:p>
    <w:p>
      <w:pPr>
        <w:pStyle w:val="0"/>
        <w:ind w:left="208" w:leftChars="0" w:firstLine="476" w:firstLineChars="200"/>
        <w:rPr>
          <w:rFonts w:hint="eastAsia" w:ascii="ＭＳ 明朝" w:hAnsi="ＭＳ 明朝" w:eastAsia="ＭＳ 明朝"/>
          <w:sz w:val="24"/>
        </w:rPr>
      </w:pPr>
      <w:r>
        <w:rPr>
          <w:rFonts w:hint="eastAsia" w:ascii="ＭＳ 明朝" w:hAnsi="ＭＳ 明朝" w:eastAsia="ＭＳ 明朝"/>
          <w:sz w:val="24"/>
        </w:rPr>
        <w:t>（任意でスポット表示・非表示の切替えが可能）</w:t>
      </w:r>
    </w:p>
    <w:p>
      <w:pPr>
        <w:pStyle w:val="0"/>
        <w:ind w:left="654" w:leftChars="200" w:hanging="238" w:hangingChars="100"/>
        <w:rPr>
          <w:rFonts w:hint="eastAsia" w:ascii="ＭＳ 明朝" w:hAnsi="ＭＳ 明朝" w:eastAsia="ＭＳ 明朝"/>
          <w:sz w:val="24"/>
        </w:rPr>
      </w:pPr>
      <w:r>
        <w:rPr>
          <w:rFonts w:hint="eastAsia" w:ascii="ＭＳ 明朝" w:hAnsi="ＭＳ 明朝" w:eastAsia="ＭＳ 明朝"/>
          <w:sz w:val="24"/>
        </w:rPr>
        <w:t>・スポットの詳細画面から関連情報を表示</w:t>
      </w:r>
    </w:p>
    <w:p>
      <w:pPr>
        <w:pStyle w:val="0"/>
        <w:ind w:left="0" w:leftChars="0" w:hanging="714" w:hangingChars="300"/>
        <w:rPr>
          <w:rFonts w:hint="eastAsia" w:ascii="ＭＳ 明朝" w:hAnsi="ＭＳ 明朝" w:eastAsia="ＭＳ 明朝"/>
          <w:sz w:val="24"/>
        </w:rPr>
      </w:pPr>
      <w:r>
        <w:rPr>
          <w:rFonts w:hint="eastAsia" w:ascii="ＭＳ 明朝" w:hAnsi="ＭＳ 明朝" w:eastAsia="ＭＳ 明朝"/>
          <w:sz w:val="24"/>
        </w:rPr>
        <w:t>　　　（１スポットにつき写真１～２枚、説明文１００～１５０字程度）</w:t>
      </w:r>
    </w:p>
    <w:p>
      <w:pPr>
        <w:pStyle w:val="0"/>
        <w:ind w:left="0" w:leftChars="0" w:firstLine="476" w:firstLineChars="200"/>
        <w:rPr>
          <w:rFonts w:hint="eastAsia" w:ascii="ＭＳ 明朝" w:hAnsi="ＭＳ 明朝" w:eastAsia="ＭＳ 明朝"/>
          <w:sz w:val="24"/>
        </w:rPr>
      </w:pPr>
      <w:r>
        <w:rPr>
          <w:rFonts w:hint="eastAsia" w:ascii="ＭＳ 明朝" w:hAnsi="ＭＳ 明朝" w:eastAsia="ＭＳ 明朝"/>
          <w:sz w:val="24"/>
        </w:rPr>
        <w:t>・端末の位置情報と連動し現在地を表示（オフライン状況でも位置情報表示）</w:t>
      </w:r>
    </w:p>
    <w:p>
      <w:pPr>
        <w:pStyle w:val="0"/>
        <w:ind w:left="0" w:leftChars="0" w:hanging="714" w:hangingChars="300"/>
        <w:rPr>
          <w:rFonts w:hint="eastAsia" w:ascii="ＭＳ 明朝" w:hAnsi="ＭＳ 明朝" w:eastAsia="ＭＳ 明朝"/>
          <w:sz w:val="24"/>
        </w:rPr>
      </w:pPr>
      <w:r>
        <w:rPr>
          <w:rFonts w:hint="eastAsia" w:ascii="ＭＳ 明朝" w:hAnsi="ＭＳ 明朝" w:eastAsia="ＭＳ 明朝"/>
          <w:sz w:val="24"/>
        </w:rPr>
        <w:t>　　・観光スポット、文化財巡り等テーマに沿ったコース等の作成、表示</w:t>
      </w:r>
    </w:p>
    <w:p>
      <w:pPr>
        <w:pStyle w:val="0"/>
        <w:ind w:left="0" w:leftChars="0" w:hanging="714" w:hangingChars="300"/>
        <w:rPr>
          <w:rFonts w:hint="eastAsia" w:ascii="ＭＳ 明朝" w:hAnsi="ＭＳ 明朝" w:eastAsia="ＭＳ 明朝"/>
          <w:sz w:val="24"/>
        </w:rPr>
      </w:pPr>
      <w:r>
        <w:rPr>
          <w:rFonts w:hint="eastAsia" w:ascii="ＭＳ 明朝" w:hAnsi="ＭＳ 明朝" w:eastAsia="ＭＳ 明朝"/>
          <w:sz w:val="24"/>
        </w:rPr>
        <w:t>　　　（町内秩父鉄道各駅起点４コース、町内ハイキング７コース、サイクリング３コース）</w:t>
      </w:r>
    </w:p>
    <w:p>
      <w:pPr>
        <w:pStyle w:val="0"/>
        <w:ind w:left="0" w:leftChars="0" w:hanging="714" w:hangingChars="300"/>
        <w:rPr>
          <w:rFonts w:hint="eastAsia" w:ascii="ＭＳ 明朝" w:hAnsi="ＭＳ 明朝" w:eastAsia="ＭＳ 明朝"/>
          <w:sz w:val="24"/>
        </w:rPr>
      </w:pPr>
      <w:r>
        <w:rPr>
          <w:rFonts w:hint="eastAsia" w:ascii="ＭＳ 明朝" w:hAnsi="ＭＳ 明朝" w:eastAsia="ＭＳ 明朝"/>
          <w:sz w:val="24"/>
        </w:rPr>
        <w:t>　　・フォトギャラリーの作成</w:t>
      </w:r>
    </w:p>
    <w:p>
      <w:pPr>
        <w:pStyle w:val="0"/>
        <w:ind w:left="624" w:leftChars="300" w:firstLine="0" w:firstLineChars="0"/>
        <w:rPr>
          <w:rFonts w:hint="eastAsia" w:ascii="ＭＳ 明朝" w:hAnsi="ＭＳ 明朝" w:eastAsia="ＭＳ 明朝"/>
          <w:sz w:val="24"/>
        </w:rPr>
      </w:pPr>
      <w:r>
        <w:rPr>
          <w:rFonts w:hint="eastAsia" w:ascii="ＭＳ 明朝" w:hAnsi="ＭＳ 明朝" w:eastAsia="ＭＳ 明朝"/>
          <w:sz w:val="24"/>
        </w:rPr>
        <w:t>（フォトギャラリー詳細から、マップにて位置情報を確認）</w:t>
      </w:r>
    </w:p>
    <w:p>
      <w:pPr>
        <w:pStyle w:val="0"/>
        <w:ind w:left="0" w:leftChars="0" w:hanging="714" w:hangingChars="300"/>
        <w:rPr>
          <w:rFonts w:hint="eastAsia" w:ascii="ＭＳ 明朝" w:hAnsi="ＭＳ 明朝" w:eastAsia="ＭＳ 明朝"/>
          <w:sz w:val="24"/>
        </w:rPr>
      </w:pPr>
      <w:r>
        <w:rPr>
          <w:rFonts w:hint="eastAsia" w:ascii="ＭＳ 明朝" w:hAnsi="ＭＳ 明朝" w:eastAsia="ＭＳ 明朝"/>
          <w:sz w:val="24"/>
        </w:rPr>
        <w:t>　　・動画を埋め込む、観光協会</w:t>
      </w:r>
      <w:r>
        <w:rPr>
          <w:rFonts w:hint="eastAsia" w:ascii="ＭＳ 明朝" w:hAnsi="ＭＳ 明朝" w:eastAsia="ＭＳ 明朝"/>
          <w:sz w:val="24"/>
        </w:rPr>
        <w:t>HP</w:t>
      </w:r>
      <w:r>
        <w:rPr>
          <w:rFonts w:hint="eastAsia" w:ascii="ＭＳ 明朝" w:hAnsi="ＭＳ 明朝" w:eastAsia="ＭＳ 明朝"/>
          <w:sz w:val="24"/>
        </w:rPr>
        <w:t>や他観光情報サイト、</w:t>
      </w:r>
      <w:r>
        <w:rPr>
          <w:rFonts w:hint="eastAsia" w:ascii="ＭＳ 明朝" w:hAnsi="ＭＳ 明朝" w:eastAsia="ＭＳ 明朝"/>
          <w:sz w:val="24"/>
        </w:rPr>
        <w:t>SNS</w:t>
      </w:r>
      <w:r>
        <w:rPr>
          <w:rFonts w:hint="eastAsia" w:ascii="ＭＳ 明朝" w:hAnsi="ＭＳ 明朝" w:eastAsia="ＭＳ 明朝"/>
          <w:sz w:val="24"/>
        </w:rPr>
        <w:t>へのリンク等の表示</w:t>
      </w:r>
    </w:p>
    <w:p>
      <w:pPr>
        <w:pStyle w:val="0"/>
        <w:ind w:left="0" w:leftChars="0" w:hanging="714" w:hangingChars="300"/>
        <w:rPr>
          <w:rFonts w:hint="eastAsia" w:ascii="ＭＳ 明朝" w:hAnsi="ＭＳ 明朝" w:eastAsia="ＭＳ 明朝"/>
          <w:sz w:val="24"/>
        </w:rPr>
      </w:pPr>
      <w:r>
        <w:rPr>
          <w:rFonts w:hint="eastAsia" w:ascii="ＭＳ 明朝" w:hAnsi="ＭＳ 明朝" w:eastAsia="ＭＳ 明朝"/>
          <w:sz w:val="24"/>
        </w:rPr>
        <w:t>　　　（宿泊、アクティビティ、飲食等）</w:t>
      </w:r>
    </w:p>
    <w:p>
      <w:pPr>
        <w:pStyle w:val="0"/>
        <w:ind w:left="0" w:leftChars="0" w:hanging="714" w:hangingChars="300"/>
        <w:rPr>
          <w:rFonts w:hint="eastAsia" w:ascii="ＭＳ 明朝" w:hAnsi="ＭＳ 明朝" w:eastAsia="ＭＳ 明朝"/>
          <w:sz w:val="24"/>
        </w:rPr>
      </w:pPr>
      <w:r>
        <w:rPr>
          <w:rFonts w:hint="eastAsia" w:ascii="ＭＳ 明朝" w:hAnsi="ＭＳ 明朝" w:eastAsia="ＭＳ 明朝"/>
          <w:sz w:val="24"/>
        </w:rPr>
        <w:t>　　　（利用者が利用しやすい仕組みであること）</w:t>
      </w:r>
    </w:p>
    <w:p>
      <w:pPr>
        <w:pStyle w:val="0"/>
        <w:ind w:left="0" w:leftChars="0" w:hanging="714" w:hangingChars="300"/>
        <w:rPr>
          <w:rFonts w:hint="eastAsia" w:ascii="ＭＳ 明朝" w:hAnsi="ＭＳ 明朝" w:eastAsia="ＭＳ 明朝"/>
          <w:sz w:val="24"/>
        </w:rPr>
      </w:pPr>
      <w:r>
        <w:rPr>
          <w:rFonts w:hint="eastAsia" w:ascii="ＭＳ 明朝" w:hAnsi="ＭＳ 明朝" w:eastAsia="ＭＳ 明朝"/>
          <w:sz w:val="24"/>
        </w:rPr>
        <w:t>　　・ＱＲガイドマップのＰＲ用チラシデータの作成</w:t>
      </w:r>
    </w:p>
    <w:p>
      <w:pPr>
        <w:pStyle w:val="0"/>
        <w:ind w:left="0" w:leftChars="0" w:hanging="714" w:hangingChars="300"/>
        <w:rPr>
          <w:rFonts w:hint="eastAsia" w:ascii="ＭＳ 明朝" w:hAnsi="ＭＳ 明朝" w:eastAsia="ＭＳ 明朝"/>
          <w:sz w:val="24"/>
        </w:rPr>
      </w:pPr>
      <w:r>
        <w:rPr>
          <w:rFonts w:hint="eastAsia" w:ascii="ＭＳ 明朝" w:hAnsi="ＭＳ 明朝" w:eastAsia="ＭＳ 明朝"/>
          <w:sz w:val="24"/>
        </w:rPr>
        <w:t>　　・ＷＥＢサイト及びＰＲ用チラシの多言語化（必須言語：日本語、英語）</w:t>
      </w:r>
    </w:p>
    <w:p>
      <w:pPr>
        <w:pStyle w:val="0"/>
        <w:ind w:left="0" w:leftChars="0" w:hanging="714" w:hangingChars="300"/>
        <w:rPr>
          <w:rFonts w:hint="eastAsia" w:ascii="ＭＳ 明朝" w:hAnsi="ＭＳ 明朝" w:eastAsia="ＭＳ 明朝"/>
          <w:sz w:val="24"/>
        </w:rPr>
      </w:pPr>
      <w:r>
        <w:rPr>
          <w:rFonts w:hint="eastAsia" w:ascii="ＭＳ 明朝" w:hAnsi="ＭＳ 明朝" w:eastAsia="ＭＳ 明朝"/>
          <w:sz w:val="24"/>
        </w:rPr>
        <w:t>　　・多言語表示や音声読み上げ（機械翻訳ではなくネイティブ翻訳であること）</w:t>
      </w:r>
    </w:p>
    <w:p>
      <w:pPr>
        <w:pStyle w:val="0"/>
        <w:ind w:left="0" w:leftChars="0" w:hanging="714" w:hangingChars="300"/>
        <w:rPr>
          <w:rFonts w:hint="eastAsia" w:ascii="ＭＳ 明朝" w:hAnsi="ＭＳ 明朝" w:eastAsia="ＭＳ 明朝"/>
          <w:sz w:val="24"/>
        </w:rPr>
      </w:pPr>
      <w:r>
        <w:rPr>
          <w:rFonts w:hint="eastAsia" w:ascii="ＭＳ 明朝" w:hAnsi="ＭＳ 明朝" w:eastAsia="ＭＳ 明朝"/>
          <w:sz w:val="24"/>
        </w:rPr>
        <w:t>　　・ＷＥＢアクセス状況の解析</w:t>
      </w:r>
    </w:p>
    <w:p>
      <w:pPr>
        <w:pStyle w:val="0"/>
        <w:ind w:left="208" w:leftChars="0" w:firstLine="238" w:firstLineChars="100"/>
        <w:rPr>
          <w:rFonts w:hint="eastAsia" w:ascii="ＭＳ 明朝" w:hAnsi="ＭＳ 明朝" w:eastAsia="ＭＳ 明朝"/>
          <w:sz w:val="24"/>
        </w:rPr>
      </w:pPr>
      <w:r>
        <w:rPr>
          <w:rFonts w:hint="eastAsia" w:ascii="ＭＳ 明朝" w:hAnsi="ＭＳ 明朝" w:eastAsia="ＭＳ 明朝"/>
          <w:sz w:val="24"/>
        </w:rPr>
        <w:t>　（ユーザー数、国籍、ページビュー、ＱＲ読み取り回数、その他アクセス状況解</w:t>
      </w:r>
    </w:p>
    <w:p>
      <w:pPr>
        <w:pStyle w:val="0"/>
        <w:ind w:left="208" w:leftChars="0" w:firstLine="714" w:firstLineChars="300"/>
        <w:rPr>
          <w:rFonts w:hint="eastAsia" w:ascii="ＭＳ 明朝" w:hAnsi="ＭＳ 明朝" w:eastAsia="ＭＳ 明朝"/>
          <w:sz w:val="24"/>
        </w:rPr>
      </w:pPr>
      <w:r>
        <w:rPr>
          <w:rFonts w:hint="eastAsia" w:ascii="ＭＳ 明朝" w:hAnsi="ＭＳ 明朝" w:eastAsia="ＭＳ 明朝"/>
          <w:sz w:val="24"/>
        </w:rPr>
        <w:t>析データの抽出）</w:t>
      </w:r>
    </w:p>
    <w:p>
      <w:pPr>
        <w:pStyle w:val="0"/>
        <w:ind w:left="208" w:leftChars="0" w:firstLine="238" w:firstLineChars="100"/>
        <w:rPr>
          <w:rFonts w:hint="eastAsia" w:ascii="ＭＳ 明朝" w:hAnsi="ＭＳ 明朝" w:eastAsia="ＭＳ 明朝"/>
          <w:color w:val="000000" w:themeColor="text1"/>
          <w:sz w:val="24"/>
          <w:highlight w:val="none"/>
        </w:rPr>
      </w:pPr>
      <w:r>
        <w:rPr>
          <w:rFonts w:hint="eastAsia" w:ascii="ＭＳ 明朝" w:hAnsi="ＭＳ 明朝" w:eastAsia="ＭＳ 明朝"/>
          <w:sz w:val="24"/>
        </w:rPr>
        <w:t>・</w:t>
      </w:r>
      <w:r>
        <w:rPr>
          <w:rFonts w:hint="eastAsia" w:ascii="ＭＳ 明朝" w:hAnsi="ＭＳ 明朝" w:eastAsia="ＭＳ 明朝"/>
          <w:color w:val="000000" w:themeColor="text1"/>
          <w:sz w:val="24"/>
          <w:highlight w:val="none"/>
        </w:rPr>
        <w:t>事業効果の検証</w:t>
      </w:r>
    </w:p>
    <w:p>
      <w:pPr>
        <w:pStyle w:val="0"/>
        <w:ind w:left="208" w:leftChars="0" w:firstLine="238" w:firstLineChars="100"/>
        <w:rPr>
          <w:rFonts w:hint="eastAsia" w:ascii="ＭＳ 明朝" w:hAnsi="ＭＳ 明朝" w:eastAsia="ＭＳ 明朝"/>
          <w:sz w:val="24"/>
        </w:rPr>
      </w:pPr>
      <w:r>
        <w:rPr>
          <w:rFonts w:hint="eastAsia" w:ascii="ＭＳ 明朝" w:hAnsi="ＭＳ 明朝" w:eastAsia="ＭＳ 明朝"/>
          <w:color w:val="000000" w:themeColor="text1"/>
          <w:sz w:val="24"/>
          <w:highlight w:val="none"/>
        </w:rPr>
        <w:t>　（上記アクセス解析を用いた検証）</w:t>
      </w:r>
    </w:p>
    <w:p>
      <w:pPr>
        <w:pStyle w:val="0"/>
        <w:ind w:left="208" w:leftChars="0" w:firstLine="0" w:firstLineChars="0"/>
        <w:rPr>
          <w:rFonts w:hint="eastAsia" w:ascii="ＭＳ 明朝" w:hAnsi="ＭＳ 明朝" w:eastAsia="ＭＳ 明朝"/>
          <w:sz w:val="24"/>
        </w:rPr>
      </w:pPr>
      <w:r>
        <w:rPr>
          <w:rFonts w:hint="eastAsia" w:ascii="ＭＳ 明朝" w:hAnsi="ＭＳ 明朝" w:eastAsia="ＭＳ 明朝"/>
          <w:sz w:val="24"/>
        </w:rPr>
        <w:t>　・報告書の提出</w:t>
      </w:r>
    </w:p>
    <w:p>
      <w:pPr>
        <w:pStyle w:val="0"/>
        <w:ind w:leftChars="0" w:firstLineChars="0"/>
        <w:rPr>
          <w:rFonts w:hint="eastAsia" w:ascii="ＭＳ 明朝" w:hAnsi="ＭＳ 明朝" w:eastAsia="ＭＳ 明朝"/>
          <w:sz w:val="24"/>
        </w:rPr>
      </w:pP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６．成果物</w:t>
      </w:r>
    </w:p>
    <w:p>
      <w:pPr>
        <w:pStyle w:val="0"/>
        <w:ind w:left="208" w:leftChars="0" w:firstLine="0" w:firstLineChars="0"/>
        <w:rPr>
          <w:rFonts w:hint="eastAsia" w:ascii="ＭＳ 明朝" w:hAnsi="ＭＳ 明朝" w:eastAsia="ＭＳ 明朝"/>
          <w:sz w:val="24"/>
        </w:rPr>
      </w:pPr>
      <w:r>
        <w:rPr>
          <w:rFonts w:hint="eastAsia" w:ascii="ＭＳ 明朝" w:hAnsi="ＭＳ 明朝" w:eastAsia="ＭＳ 明朝"/>
          <w:sz w:val="24"/>
        </w:rPr>
        <w:t>　受託者は、以下の成果物を事業終了の日から</w:t>
      </w:r>
      <w:r>
        <w:rPr>
          <w:rFonts w:hint="eastAsia" w:ascii="ＭＳ 明朝" w:hAnsi="ＭＳ 明朝" w:eastAsia="ＭＳ 明朝"/>
          <w:sz w:val="24"/>
        </w:rPr>
        <w:t>1</w:t>
      </w:r>
      <w:r>
        <w:rPr>
          <w:rFonts w:hint="eastAsia" w:ascii="ＭＳ 明朝" w:hAnsi="ＭＳ 明朝" w:eastAsia="ＭＳ 明朝"/>
          <w:sz w:val="24"/>
        </w:rPr>
        <w:t>月が経過した日又は</w:t>
      </w:r>
      <w:r>
        <w:rPr>
          <w:rFonts w:hint="eastAsia" w:ascii="ＭＳ 明朝" w:hAnsi="ＭＳ 明朝" w:eastAsia="ＭＳ 明朝"/>
          <w:color w:val="000000" w:themeColor="text1"/>
          <w:sz w:val="24"/>
          <w:highlight w:val="none"/>
        </w:rPr>
        <w:t>令和６年２月１３日（月）</w:t>
      </w:r>
      <w:r>
        <w:rPr>
          <w:rFonts w:hint="eastAsia" w:ascii="ＭＳ 明朝" w:hAnsi="ＭＳ 明朝" w:eastAsia="ＭＳ 明朝"/>
          <w:sz w:val="24"/>
        </w:rPr>
        <w:t>のいずれか早い日までに提出すること。</w:t>
      </w:r>
    </w:p>
    <w:p>
      <w:pPr>
        <w:pStyle w:val="0"/>
        <w:ind w:left="208" w:leftChars="0" w:firstLine="0" w:firstLineChars="0"/>
        <w:rPr>
          <w:rFonts w:hint="eastAsia" w:ascii="ＭＳ 明朝" w:hAnsi="ＭＳ 明朝" w:eastAsia="ＭＳ 明朝"/>
          <w:sz w:val="24"/>
        </w:rPr>
      </w:pPr>
      <w:r>
        <w:rPr>
          <w:rFonts w:hint="eastAsia" w:ascii="ＭＳ 明朝" w:hAnsi="ＭＳ 明朝" w:eastAsia="ＭＳ 明朝"/>
          <w:sz w:val="24"/>
        </w:rPr>
        <w:t>（１）　委託業務完了報告書（任意様式）</w:t>
      </w:r>
    </w:p>
    <w:p>
      <w:pPr>
        <w:pStyle w:val="0"/>
        <w:ind w:left="208" w:leftChars="0" w:firstLine="0" w:firstLineChars="0"/>
        <w:rPr>
          <w:rFonts w:hint="eastAsia" w:ascii="ＭＳ 明朝" w:hAnsi="ＭＳ 明朝" w:eastAsia="ＭＳ 明朝"/>
          <w:sz w:val="24"/>
        </w:rPr>
      </w:pPr>
      <w:r>
        <w:rPr>
          <w:rFonts w:hint="eastAsia" w:ascii="ＭＳ 明朝" w:hAnsi="ＭＳ 明朝" w:eastAsia="ＭＳ 明朝"/>
          <w:sz w:val="24"/>
        </w:rPr>
        <w:t>（２）　実績報告書（事業実施内容）　</w:t>
      </w:r>
    </w:p>
    <w:p>
      <w:pPr>
        <w:pStyle w:val="0"/>
        <w:ind w:left="208" w:leftChars="0" w:firstLine="0" w:firstLineChars="0"/>
        <w:rPr>
          <w:rFonts w:hint="eastAsia" w:ascii="ＭＳ 明朝" w:hAnsi="ＭＳ 明朝" w:eastAsia="ＭＳ 明朝"/>
          <w:sz w:val="24"/>
        </w:rPr>
      </w:pPr>
      <w:r>
        <w:rPr>
          <w:rFonts w:hint="eastAsia" w:ascii="ＭＳ 明朝" w:hAnsi="ＭＳ 明朝" w:eastAsia="ＭＳ 明朝"/>
          <w:sz w:val="24"/>
        </w:rPr>
        <w:t>（３）　上記データが格納された</w:t>
      </w:r>
      <w:r>
        <w:rPr>
          <w:rFonts w:hint="eastAsia" w:ascii="ＭＳ 明朝" w:hAnsi="ＭＳ 明朝" w:eastAsia="ＭＳ 明朝"/>
          <w:sz w:val="24"/>
        </w:rPr>
        <w:t>DVD</w:t>
      </w:r>
      <w:r>
        <w:rPr>
          <w:rFonts w:hint="eastAsia" w:ascii="ＭＳ 明朝" w:hAnsi="ＭＳ 明朝" w:eastAsia="ＭＳ 明朝"/>
          <w:sz w:val="24"/>
        </w:rPr>
        <w:t>等</w:t>
      </w:r>
    </w:p>
    <w:p>
      <w:pPr>
        <w:pStyle w:val="0"/>
        <w:ind w:left="208" w:leftChars="0" w:firstLine="0" w:firstLineChars="0"/>
        <w:rPr>
          <w:rFonts w:hint="eastAsia" w:ascii="ＭＳ 明朝" w:hAnsi="ＭＳ 明朝" w:eastAsia="ＭＳ 明朝"/>
          <w:sz w:val="24"/>
        </w:rPr>
      </w:pPr>
    </w:p>
    <w:p>
      <w:pPr>
        <w:pStyle w:val="0"/>
        <w:ind w:left="474" w:hanging="474" w:hangingChars="200"/>
        <w:rPr>
          <w:rFonts w:hint="eastAsia" w:ascii="ＭＳ 明朝" w:hAnsi="ＭＳ 明朝" w:eastAsia="ＭＳ 明朝"/>
          <w:sz w:val="24"/>
        </w:rPr>
      </w:pPr>
      <w:r>
        <w:rPr>
          <w:rFonts w:hint="eastAsia" w:ascii="ＭＳ 明朝" w:hAnsi="ＭＳ 明朝" w:eastAsia="ＭＳ 明朝"/>
          <w:sz w:val="24"/>
        </w:rPr>
        <w:t>７．その他</w:t>
      </w:r>
    </w:p>
    <w:p>
      <w:pPr>
        <w:pStyle w:val="0"/>
        <w:ind w:left="474" w:hanging="474" w:hangingChars="200"/>
        <w:rPr>
          <w:rFonts w:hint="eastAsia" w:ascii="ＭＳ 明朝" w:hAnsi="ＭＳ 明朝" w:eastAsia="ＭＳ 明朝"/>
          <w:sz w:val="24"/>
        </w:rPr>
      </w:pPr>
    </w:p>
    <w:p>
      <w:pPr>
        <w:pStyle w:val="0"/>
        <w:ind w:left="474" w:hanging="474" w:hangingChars="200"/>
        <w:rPr>
          <w:rFonts w:hint="eastAsia" w:ascii="ＭＳ 明朝" w:hAnsi="ＭＳ 明朝" w:eastAsia="ＭＳ 明朝"/>
          <w:sz w:val="24"/>
        </w:rPr>
      </w:pPr>
      <w:r>
        <w:rPr>
          <w:rFonts w:hint="eastAsia" w:ascii="ＭＳ 明朝" w:hAnsi="ＭＳ 明朝" w:eastAsia="ＭＳ 明朝"/>
          <w:sz w:val="24"/>
        </w:rPr>
        <w:t>　（１）　業務計画書の提出</w:t>
      </w:r>
    </w:p>
    <w:p>
      <w:pPr>
        <w:pStyle w:val="0"/>
        <w:ind w:left="948" w:hanging="948" w:hangingChars="400"/>
        <w:rPr>
          <w:rFonts w:hint="eastAsia" w:ascii="ＭＳ 明朝" w:hAnsi="ＭＳ 明朝" w:eastAsia="ＭＳ 明朝"/>
          <w:sz w:val="24"/>
        </w:rPr>
      </w:pPr>
      <w:r>
        <w:rPr>
          <w:rFonts w:hint="eastAsia" w:ascii="ＭＳ 明朝" w:hAnsi="ＭＳ 明朝" w:eastAsia="ＭＳ 明朝"/>
          <w:sz w:val="24"/>
        </w:rPr>
        <w:t>　　　　　業務着手時に業務内容のスケジュールを明記した業務計画書を提出すること。</w:t>
      </w:r>
    </w:p>
    <w:p>
      <w:pPr>
        <w:pStyle w:val="0"/>
        <w:ind w:left="474" w:hanging="474" w:hangingChars="200"/>
        <w:rPr>
          <w:rFonts w:hint="eastAsia" w:ascii="ＭＳ 明朝" w:hAnsi="ＭＳ 明朝" w:eastAsia="ＭＳ 明朝"/>
          <w:sz w:val="24"/>
        </w:rPr>
      </w:pPr>
      <w:r>
        <w:rPr>
          <w:rFonts w:hint="eastAsia" w:ascii="ＭＳ 明朝" w:hAnsi="ＭＳ 明朝" w:eastAsia="ＭＳ 明朝"/>
          <w:sz w:val="24"/>
        </w:rPr>
        <w:t>　（２）　出典先等の明記</w:t>
      </w:r>
    </w:p>
    <w:p>
      <w:pPr>
        <w:pStyle w:val="0"/>
        <w:ind w:left="948" w:hanging="948" w:hangingChars="400"/>
        <w:rPr>
          <w:rFonts w:hint="eastAsia" w:ascii="ＭＳ 明朝" w:hAnsi="ＭＳ 明朝" w:eastAsia="ＭＳ 明朝"/>
          <w:sz w:val="24"/>
        </w:rPr>
      </w:pPr>
      <w:r>
        <w:rPr>
          <w:rFonts w:hint="eastAsia" w:ascii="ＭＳ 明朝" w:hAnsi="ＭＳ 明朝" w:eastAsia="ＭＳ 明朝"/>
          <w:sz w:val="24"/>
        </w:rPr>
        <w:t>　　　　　成果物に引用等を用いる場合は、著作権の侵害等に注意した上、出典先等を明記すること。</w:t>
      </w:r>
    </w:p>
    <w:p>
      <w:pPr>
        <w:pStyle w:val="0"/>
        <w:ind w:left="474" w:hanging="474" w:hangingChars="200"/>
        <w:rPr>
          <w:rFonts w:hint="eastAsia" w:ascii="ＭＳ 明朝" w:hAnsi="ＭＳ 明朝" w:eastAsia="ＭＳ 明朝"/>
          <w:sz w:val="24"/>
        </w:rPr>
      </w:pPr>
      <w:r>
        <w:rPr>
          <w:rFonts w:hint="eastAsia" w:ascii="ＭＳ 明朝" w:hAnsi="ＭＳ 明朝" w:eastAsia="ＭＳ 明朝"/>
          <w:sz w:val="24"/>
        </w:rPr>
        <w:t>　（３）　業務成果の帰属</w:t>
      </w:r>
    </w:p>
    <w:p>
      <w:pPr>
        <w:pStyle w:val="0"/>
        <w:ind w:left="948" w:hanging="948" w:hangingChars="400"/>
        <w:rPr>
          <w:rFonts w:hint="eastAsia" w:ascii="ＭＳ 明朝" w:hAnsi="ＭＳ 明朝" w:eastAsia="ＭＳ 明朝"/>
          <w:sz w:val="24"/>
        </w:rPr>
      </w:pPr>
      <w:r>
        <w:rPr>
          <w:rFonts w:hint="eastAsia" w:ascii="ＭＳ 明朝" w:hAnsi="ＭＳ 明朝" w:eastAsia="ＭＳ 明朝"/>
          <w:sz w:val="24"/>
        </w:rPr>
        <w:t>　　　　　本業務の実施により生じた著作物（既得されている著作権は除く）に関する著作権（著作権法第２７条及び第２８条に規定する権利を含む）は、本町へ帰属するものとする。また、成果物は完成後速やかに長瀞町に納品すること。</w:t>
      </w:r>
    </w:p>
    <w:p>
      <w:pPr>
        <w:pStyle w:val="0"/>
        <w:ind w:left="474" w:hanging="474" w:hangingChars="200"/>
        <w:rPr>
          <w:rFonts w:hint="eastAsia" w:ascii="ＭＳ 明朝" w:hAnsi="ＭＳ 明朝" w:eastAsia="ＭＳ 明朝"/>
          <w:sz w:val="24"/>
        </w:rPr>
      </w:pPr>
      <w:r>
        <w:rPr>
          <w:rFonts w:hint="eastAsia" w:ascii="ＭＳ 明朝" w:hAnsi="ＭＳ 明朝" w:eastAsia="ＭＳ 明朝"/>
          <w:sz w:val="24"/>
        </w:rPr>
        <w:t>　（４）　疑義が生じた場合の協議</w:t>
      </w: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　　　　　受託者は、本仕様書に明記された事項及び明記されていない事項について、</w:t>
      </w:r>
    </w:p>
    <w:p>
      <w:pPr>
        <w:pStyle w:val="0"/>
        <w:ind w:left="0" w:leftChars="0" w:firstLine="952" w:firstLineChars="400"/>
        <w:rPr>
          <w:rFonts w:hint="eastAsia" w:ascii="ＭＳ 明朝" w:hAnsi="ＭＳ 明朝" w:eastAsia="ＭＳ 明朝"/>
          <w:sz w:val="24"/>
        </w:rPr>
      </w:pPr>
      <w:r>
        <w:rPr>
          <w:rFonts w:hint="eastAsia" w:ascii="ＭＳ 明朝" w:hAnsi="ＭＳ 明朝" w:eastAsia="ＭＳ 明朝"/>
          <w:sz w:val="24"/>
        </w:rPr>
        <w:t>疑義が生じた場合は、速やかに長瀞町と協議し、長瀞町の指示のもと、業務</w:t>
      </w:r>
    </w:p>
    <w:p>
      <w:pPr>
        <w:pStyle w:val="0"/>
        <w:ind w:left="0" w:leftChars="0" w:firstLine="952" w:firstLineChars="400"/>
        <w:rPr>
          <w:rFonts w:hint="eastAsia" w:ascii="ＭＳ 明朝" w:hAnsi="ＭＳ 明朝" w:eastAsia="ＭＳ 明朝"/>
          <w:sz w:val="24"/>
        </w:rPr>
      </w:pPr>
      <w:r>
        <w:rPr>
          <w:rFonts w:hint="eastAsia" w:ascii="ＭＳ 明朝" w:hAnsi="ＭＳ 明朝" w:eastAsia="ＭＳ 明朝"/>
          <w:sz w:val="24"/>
        </w:rPr>
        <w:t>を円滑に遂行すること。</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　（５）　保守管理</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　　　　　令和５年度の当該ＱＲガイドマップ全般の保守管理費は委託費に含むもの</w:t>
      </w:r>
    </w:p>
    <w:p>
      <w:pPr>
        <w:pStyle w:val="0"/>
        <w:ind w:left="0" w:leftChars="0" w:firstLine="952" w:firstLineChars="400"/>
        <w:rPr>
          <w:rFonts w:hint="eastAsia" w:ascii="ＭＳ 明朝" w:hAnsi="ＭＳ 明朝" w:eastAsia="ＭＳ 明朝"/>
          <w:sz w:val="24"/>
        </w:rPr>
      </w:pPr>
      <w:r>
        <w:rPr>
          <w:rFonts w:hint="eastAsia" w:ascii="ＭＳ 明朝" w:hAnsi="ＭＳ 明朝" w:eastAsia="ＭＳ 明朝"/>
          <w:sz w:val="24"/>
        </w:rPr>
        <w:t>とする。</w:t>
      </w:r>
    </w:p>
    <w:p>
      <w:pPr>
        <w:pStyle w:val="0"/>
        <w:ind w:left="0" w:leftChars="0" w:firstLine="1190" w:firstLineChars="500"/>
        <w:rPr>
          <w:rFonts w:hint="eastAsia" w:ascii="ＭＳ 明朝" w:hAnsi="ＭＳ 明朝" w:eastAsia="ＭＳ 明朝"/>
          <w:sz w:val="24"/>
        </w:rPr>
      </w:pPr>
      <w:r>
        <w:rPr>
          <w:rFonts w:hint="eastAsia" w:ascii="ＭＳ 明朝" w:hAnsi="ＭＳ 明朝" w:eastAsia="ＭＳ 明朝"/>
          <w:sz w:val="24"/>
        </w:rPr>
        <w:t>また、令和６年度以降の保守管理は単年度ごとに行い、画像データの差し</w:t>
      </w:r>
    </w:p>
    <w:p>
      <w:pPr>
        <w:pStyle w:val="0"/>
        <w:ind w:left="0" w:leftChars="0" w:firstLine="952" w:firstLineChars="400"/>
        <w:rPr>
          <w:rFonts w:hint="eastAsia" w:ascii="ＭＳ 明朝" w:hAnsi="ＭＳ 明朝" w:eastAsia="ＭＳ 明朝"/>
          <w:sz w:val="24"/>
        </w:rPr>
      </w:pPr>
      <w:r>
        <w:rPr>
          <w:rFonts w:hint="eastAsia" w:ascii="ＭＳ 明朝" w:hAnsi="ＭＳ 明朝" w:eastAsia="ＭＳ 明朝"/>
          <w:sz w:val="24"/>
        </w:rPr>
        <w:t>替え、解説文の修正やリンク変更等の軽微な修正は保守管理の範囲内で行い、</w:t>
      </w:r>
    </w:p>
    <w:p>
      <w:pPr>
        <w:pStyle w:val="0"/>
        <w:ind w:left="0" w:leftChars="0" w:firstLine="952" w:firstLineChars="400"/>
        <w:rPr>
          <w:rFonts w:hint="eastAsia" w:ascii="ＭＳ 明朝" w:hAnsi="ＭＳ 明朝" w:eastAsia="ＭＳ 明朝"/>
          <w:sz w:val="24"/>
        </w:rPr>
      </w:pPr>
      <w:r>
        <w:rPr>
          <w:rFonts w:hint="eastAsia" w:ascii="ＭＳ 明朝" w:hAnsi="ＭＳ 明朝" w:eastAsia="ＭＳ 明朝"/>
          <w:sz w:val="24"/>
        </w:rPr>
        <w:t>項目の追加や仕様変更等については長瀞町の依頼で受託者が行う。</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　（６）　サイト利用性</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　　　　　利用者が利用しやすいサイトになるような提案を積極的に行うこと。</w:t>
      </w:r>
    </w:p>
    <w:p>
      <w:pPr>
        <w:pStyle w:val="0"/>
        <w:ind w:left="0" w:leftChars="0" w:firstLine="0" w:firstLineChars="0"/>
        <w:rPr>
          <w:rFonts w:hint="eastAsia"/>
          <w:sz w:val="24"/>
        </w:rPr>
      </w:pPr>
      <w:r>
        <w:rPr>
          <w:rFonts w:hint="eastAsia" w:ascii="ＭＳ 明朝" w:hAnsi="ＭＳ 明朝" w:eastAsia="ＭＳ 明朝"/>
          <w:sz w:val="24"/>
        </w:rPr>
        <w:t>　　　　（例：マップの利用しやすさ、他サイトマップとの連携の仕組みなど）</w:t>
      </w:r>
    </w:p>
    <w:sectPr>
      <w:pgSz w:w="11905" w:h="16837"/>
      <w:pgMar w:top="1417" w:right="1417" w:bottom="1417" w:left="1417" w:header="720" w:footer="720" w:gutter="0"/>
      <w:cols w:space="720"/>
      <w:textDirection w:val="lrTb"/>
      <w:docGrid w:type="linesAndChars" w:linePitch="43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doNotDisplayPageBoundaries/>
  <w:bordersDoNotSurroundHeader/>
  <w:bordersDoNotSurroundFooter/>
  <w:defaultTabStop w:val="720"/>
  <w:drawingGridHorizontalSpacing w:val="238"/>
  <w:drawingGridVerticalSpacing w:val="233"/>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1816</TotalTime>
  <Pages>3</Pages>
  <Words>7</Words>
  <Characters>1773</Characters>
  <Application>JUST Note</Application>
  <Lines>90</Lines>
  <Paragraphs>66</Paragraphs>
  <CharactersWithSpaces>1860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nagatoro7</dc:creator>
  <cp:lastModifiedBy>nagatoro7</cp:lastModifiedBy>
  <cp:lastPrinted>2023-07-07T01:15:41Z</cp:lastPrinted>
  <dcterms:created xsi:type="dcterms:W3CDTF">2020-07-19T23:21:00Z</dcterms:created>
  <dcterms:modified xsi:type="dcterms:W3CDTF">2023-07-11T06:28:30Z</dcterms:modified>
  <cp:revision>46</cp:revision>
</cp:coreProperties>
</file>